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8A37B" w14:textId="657EFB2F" w:rsidR="00B17B8D" w:rsidRDefault="004558E4" w:rsidP="3B53365C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5C3D8085">
        <w:rPr>
          <w:b/>
          <w:bCs/>
          <w:sz w:val="24"/>
          <w:szCs w:val="24"/>
        </w:rPr>
        <w:t>Δυνατότητα Επέκτασης</w:t>
      </w:r>
    </w:p>
    <w:p w14:paraId="03FB8725" w14:textId="0D58739A" w:rsidR="5C3D8085" w:rsidRDefault="5C3D8085" w:rsidP="5C3D8085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5C9D8923" w14:textId="4E1E7D4D" w:rsidR="5C3D8085" w:rsidRDefault="5C3D8085" w:rsidP="5C3D8085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2BDF48FA" w14:textId="1891655E" w:rsidR="007E11D6" w:rsidRPr="002C30F9" w:rsidRDefault="007E11D6" w:rsidP="003F61FA">
      <w:pPr>
        <w:spacing w:line="276" w:lineRule="auto"/>
        <w:jc w:val="both"/>
        <w:rPr>
          <w:color w:val="000000" w:themeColor="text1"/>
        </w:rPr>
      </w:pPr>
      <w:r>
        <w:t>Το πρόγραμμα «Ο πληθυσμός του πλανήτη μας» μπορεί να επεκταθεί και σε μαθητές/</w:t>
      </w:r>
      <w:proofErr w:type="spellStart"/>
      <w:r>
        <w:t>τριες</w:t>
      </w:r>
      <w:proofErr w:type="spellEnd"/>
      <w:r>
        <w:t xml:space="preserve"> Ε</w:t>
      </w:r>
      <w:r w:rsidR="00C955B5">
        <w:t>΄</w:t>
      </w:r>
      <w:r>
        <w:t xml:space="preserve"> τάξης</w:t>
      </w:r>
      <w:r w:rsidR="00F27707">
        <w:t xml:space="preserve"> του</w:t>
      </w:r>
      <w:r w:rsidR="00C955B5">
        <w:t xml:space="preserve"> Δημοτικού</w:t>
      </w:r>
      <w:r w:rsidR="00F27707">
        <w:t xml:space="preserve"> Σχολείου</w:t>
      </w:r>
      <w:bookmarkStart w:id="0" w:name="_GoBack"/>
      <w:bookmarkEnd w:id="0"/>
      <w:r>
        <w:t xml:space="preserve"> γιατί αγγίζει πτυχές του Αναλυτικού Προγράμματος σε Μαθηματικά, Γλώσσα, ΚΠΑ και Γεωγραφία. </w:t>
      </w:r>
      <w:r w:rsidR="00C955B5">
        <w:t>Επίσης,</w:t>
      </w:r>
      <w:r>
        <w:t xml:space="preserve"> τα εργαστήρια </w:t>
      </w:r>
      <w:r w:rsidRPr="002C30F9">
        <w:rPr>
          <w:color w:val="000000" w:themeColor="text1"/>
        </w:rPr>
        <w:t>εναρμονίζονται με τους 17 στόχους Βιώσιμης Ανάπτυξης  και λειτουργούν ως έναυσμα για τον</w:t>
      </w:r>
      <w:r w:rsidR="003F61FA" w:rsidRPr="00C955B5">
        <w:rPr>
          <w:color w:val="000000" w:themeColor="text1"/>
        </w:rPr>
        <w:t>/</w:t>
      </w:r>
      <w:r w:rsidR="003F61FA">
        <w:rPr>
          <w:color w:val="000000" w:themeColor="text1"/>
        </w:rPr>
        <w:t>την</w:t>
      </w:r>
      <w:r w:rsidRPr="002C30F9">
        <w:rPr>
          <w:color w:val="000000" w:themeColor="text1"/>
        </w:rPr>
        <w:t xml:space="preserve"> εκπαιδευτικό.</w:t>
      </w:r>
      <w:r>
        <w:rPr>
          <w:color w:val="000000" w:themeColor="text1"/>
        </w:rPr>
        <w:t xml:space="preserve"> </w:t>
      </w:r>
    </w:p>
    <w:p w14:paraId="1C67585C" w14:textId="2FFF75BD" w:rsidR="007E11D6" w:rsidRPr="007E11D6" w:rsidRDefault="007E11D6" w:rsidP="007E11D6">
      <w:pPr>
        <w:tabs>
          <w:tab w:val="left" w:pos="1316"/>
        </w:tabs>
        <w:jc w:val="both"/>
      </w:pPr>
    </w:p>
    <w:sectPr w:rsidR="007E11D6" w:rsidRPr="007E11D6" w:rsidSect="003F61FA">
      <w:headerReference w:type="default" r:id="rId11"/>
      <w:footerReference w:type="default" r:id="rId12"/>
      <w:pgSz w:w="11910" w:h="16840"/>
      <w:pgMar w:top="1943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BC75E" w14:textId="77777777" w:rsidR="00E27E66" w:rsidRDefault="00E27E66">
      <w:r>
        <w:separator/>
      </w:r>
    </w:p>
  </w:endnote>
  <w:endnote w:type="continuationSeparator" w:id="0">
    <w:p w14:paraId="381C503A" w14:textId="77777777" w:rsidR="00E27E66" w:rsidRDefault="00E2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FED49" w14:textId="5E945DED" w:rsidR="006A5215" w:rsidRPr="00266615" w:rsidRDefault="006A5215">
    <w:pPr>
      <w:pStyle w:val="a3"/>
      <w:spacing w:line="14" w:lineRule="auto"/>
      <w:rPr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7AC5C" w14:textId="77777777" w:rsidR="00E27E66" w:rsidRDefault="00E27E66">
      <w:r>
        <w:separator/>
      </w:r>
    </w:p>
  </w:footnote>
  <w:footnote w:type="continuationSeparator" w:id="0">
    <w:p w14:paraId="79FC021D" w14:textId="77777777" w:rsidR="00E27E66" w:rsidRDefault="00E27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  <w:jc w:val="left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>
    <w:abstractNumId w:val="37"/>
  </w:num>
  <w:num w:numId="2">
    <w:abstractNumId w:val="20"/>
  </w:num>
  <w:num w:numId="3">
    <w:abstractNumId w:val="13"/>
  </w:num>
  <w:num w:numId="4">
    <w:abstractNumId w:val="8"/>
  </w:num>
  <w:num w:numId="5">
    <w:abstractNumId w:val="10"/>
  </w:num>
  <w:num w:numId="6">
    <w:abstractNumId w:val="44"/>
  </w:num>
  <w:num w:numId="7">
    <w:abstractNumId w:val="35"/>
  </w:num>
  <w:num w:numId="8">
    <w:abstractNumId w:val="17"/>
  </w:num>
  <w:num w:numId="9">
    <w:abstractNumId w:val="23"/>
  </w:num>
  <w:num w:numId="10">
    <w:abstractNumId w:val="21"/>
  </w:num>
  <w:num w:numId="11">
    <w:abstractNumId w:val="29"/>
  </w:num>
  <w:num w:numId="12">
    <w:abstractNumId w:val="39"/>
  </w:num>
  <w:num w:numId="13">
    <w:abstractNumId w:val="16"/>
  </w:num>
  <w:num w:numId="14">
    <w:abstractNumId w:val="11"/>
  </w:num>
  <w:num w:numId="15">
    <w:abstractNumId w:val="36"/>
  </w:num>
  <w:num w:numId="16">
    <w:abstractNumId w:val="48"/>
  </w:num>
  <w:num w:numId="17">
    <w:abstractNumId w:val="30"/>
  </w:num>
  <w:num w:numId="18">
    <w:abstractNumId w:val="7"/>
  </w:num>
  <w:num w:numId="19">
    <w:abstractNumId w:val="24"/>
  </w:num>
  <w:num w:numId="20">
    <w:abstractNumId w:val="0"/>
  </w:num>
  <w:num w:numId="21">
    <w:abstractNumId w:val="38"/>
  </w:num>
  <w:num w:numId="22">
    <w:abstractNumId w:val="34"/>
  </w:num>
  <w:num w:numId="23">
    <w:abstractNumId w:val="42"/>
  </w:num>
  <w:num w:numId="24">
    <w:abstractNumId w:val="31"/>
  </w:num>
  <w:num w:numId="25">
    <w:abstractNumId w:val="5"/>
  </w:num>
  <w:num w:numId="26">
    <w:abstractNumId w:val="3"/>
  </w:num>
  <w:num w:numId="27">
    <w:abstractNumId w:val="12"/>
  </w:num>
  <w:num w:numId="28">
    <w:abstractNumId w:val="49"/>
  </w:num>
  <w:num w:numId="29">
    <w:abstractNumId w:val="18"/>
  </w:num>
  <w:num w:numId="30">
    <w:abstractNumId w:val="27"/>
  </w:num>
  <w:num w:numId="31">
    <w:abstractNumId w:val="47"/>
  </w:num>
  <w:num w:numId="32">
    <w:abstractNumId w:val="15"/>
  </w:num>
  <w:num w:numId="33">
    <w:abstractNumId w:val="46"/>
  </w:num>
  <w:num w:numId="34">
    <w:abstractNumId w:val="41"/>
  </w:num>
  <w:num w:numId="35">
    <w:abstractNumId w:val="9"/>
  </w:num>
  <w:num w:numId="36">
    <w:abstractNumId w:val="1"/>
  </w:num>
  <w:num w:numId="37">
    <w:abstractNumId w:val="26"/>
  </w:num>
  <w:num w:numId="38">
    <w:abstractNumId w:val="45"/>
  </w:num>
  <w:num w:numId="39">
    <w:abstractNumId w:val="33"/>
  </w:num>
  <w:num w:numId="40">
    <w:abstractNumId w:val="22"/>
  </w:num>
  <w:num w:numId="41">
    <w:abstractNumId w:val="6"/>
  </w:num>
  <w:num w:numId="42">
    <w:abstractNumId w:val="32"/>
  </w:num>
  <w:num w:numId="43">
    <w:abstractNumId w:val="14"/>
  </w:num>
  <w:num w:numId="44">
    <w:abstractNumId w:val="43"/>
  </w:num>
  <w:num w:numId="45">
    <w:abstractNumId w:val="4"/>
  </w:num>
  <w:num w:numId="46">
    <w:abstractNumId w:val="25"/>
  </w:num>
  <w:num w:numId="47">
    <w:abstractNumId w:val="19"/>
  </w:num>
  <w:num w:numId="48">
    <w:abstractNumId w:val="28"/>
  </w:num>
  <w:num w:numId="49">
    <w:abstractNumId w:val="40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215"/>
    <w:rsid w:val="001553DE"/>
    <w:rsid w:val="00251CB6"/>
    <w:rsid w:val="00266615"/>
    <w:rsid w:val="003F61FA"/>
    <w:rsid w:val="004558E4"/>
    <w:rsid w:val="00491234"/>
    <w:rsid w:val="00547259"/>
    <w:rsid w:val="006A5215"/>
    <w:rsid w:val="007E11D6"/>
    <w:rsid w:val="00851A6D"/>
    <w:rsid w:val="00865E82"/>
    <w:rsid w:val="009A17E0"/>
    <w:rsid w:val="00B17B8D"/>
    <w:rsid w:val="00B6793B"/>
    <w:rsid w:val="00B97C74"/>
    <w:rsid w:val="00C728B5"/>
    <w:rsid w:val="00C955B5"/>
    <w:rsid w:val="00CB08D2"/>
    <w:rsid w:val="00D56947"/>
    <w:rsid w:val="00D8487C"/>
    <w:rsid w:val="00E243F2"/>
    <w:rsid w:val="00E27E66"/>
    <w:rsid w:val="00E851DA"/>
    <w:rsid w:val="00F27707"/>
    <w:rsid w:val="00F90510"/>
    <w:rsid w:val="0B7AE21B"/>
    <w:rsid w:val="15BC8D89"/>
    <w:rsid w:val="173E1B17"/>
    <w:rsid w:val="1C59DE9C"/>
    <w:rsid w:val="1EB579FD"/>
    <w:rsid w:val="26DF8BB0"/>
    <w:rsid w:val="2C105377"/>
    <w:rsid w:val="3186BAB6"/>
    <w:rsid w:val="39069205"/>
    <w:rsid w:val="3B2BB2FB"/>
    <w:rsid w:val="3B53365C"/>
    <w:rsid w:val="45AEDD11"/>
    <w:rsid w:val="45C8AA3F"/>
    <w:rsid w:val="4F07B3CF"/>
    <w:rsid w:val="4F585109"/>
    <w:rsid w:val="539E0923"/>
    <w:rsid w:val="548F8273"/>
    <w:rsid w:val="570F8437"/>
    <w:rsid w:val="57CE1B8C"/>
    <w:rsid w:val="5C3D8085"/>
    <w:rsid w:val="5CF60718"/>
    <w:rsid w:val="72A97783"/>
    <w:rsid w:val="7D41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E45B9"/>
  <w15:docId w15:val="{0403EF41-09CE-41CE-9B27-1C330BEE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8CC63E-654B-43B3-B1CC-E951F546E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2C96C2-718A-41D9-A16E-743788294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305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5</cp:revision>
  <dcterms:created xsi:type="dcterms:W3CDTF">2026-01-21T18:59:00Z</dcterms:created>
  <dcterms:modified xsi:type="dcterms:W3CDTF">2026-01-28T12:26:00Z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